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</w:r>
      <w:r/>
    </w:p>
    <w:p>
      <w:pPr>
        <w:jc w:val="center"/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</w:rPr>
        <w:t xml:space="preserve">Пе</w:t>
      </w:r>
      <w:r>
        <w:rPr>
          <w:rFonts w:ascii="Times New Roman" w:hAnsi="Times New Roman" w:cs="Times New Roman"/>
          <w:b/>
          <w:bCs/>
          <w:sz w:val="32"/>
        </w:rPr>
        <w:t xml:space="preserve">речень мероприятий,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спортивного семейного фестиваля «Семейная команда</w:t>
      </w:r>
      <w:r>
        <w:rPr>
          <w:b/>
          <w:color w:val="000000"/>
          <w:sz w:val="32"/>
          <w:szCs w:val="32"/>
        </w:rPr>
        <w:t xml:space="preserve">»</w:t>
      </w:r>
      <w:r>
        <w:rPr>
          <w:b/>
          <w:color w:val="000000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</w:t>
      </w:r>
      <w:r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u w:val="single"/>
        </w:rPr>
        <w:t xml:space="preserve">г.</w:t>
      </w:r>
      <w:r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u w:val="single"/>
        </w:rPr>
        <w:t xml:space="preserve">Нижневартовск</w:t>
      </w:r>
      <w:r>
        <w:rPr>
          <w:rFonts w:ascii="Times New Roman" w:hAnsi="Times New Roman" w:cs="Times New Roman"/>
          <w:b/>
          <w:bCs/>
          <w:sz w:val="32"/>
          <w:u w:val="single"/>
        </w:rPr>
        <w:t xml:space="preserve">е</w:t>
      </w:r>
      <w:r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604"/>
        <w:tblW w:w="15512" w:type="dxa"/>
        <w:tblLayout w:type="fixed"/>
        <w:tblLook w:val="04A0" w:firstRow="1" w:lastRow="0" w:firstColumn="1" w:lastColumn="0" w:noHBand="0" w:noVBand="1"/>
      </w:tblPr>
      <w:tblGrid>
        <w:gridCol w:w="1538"/>
        <w:gridCol w:w="3909"/>
        <w:gridCol w:w="5180"/>
        <w:gridCol w:w="4885"/>
      </w:tblGrid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ОТКРЫТИЕ ФЕСТИВАЛЯ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b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1.00-11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60 лет </w:t>
            </w:r>
            <w:r>
              <w:rPr>
                <w:rFonts w:ascii="Times New Roman" w:hAnsi="Times New Roman" w:cs="Times New Roman"/>
              </w:rPr>
              <w:t xml:space="preserve">Октября, </w:t>
            </w:r>
            <w:r>
              <w:rPr>
                <w:rFonts w:ascii="Times New Roman" w:hAnsi="Times New Roman" w:cs="Times New Roman"/>
              </w:rPr>
              <w:t xml:space="preserve">20/1, стадион «Центральный»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открытие Фестиваля. Выступление офици</w:t>
            </w:r>
            <w:r>
              <w:rPr>
                <w:rFonts w:ascii="Times New Roman" w:hAnsi="Times New Roman" w:cs="Times New Roman"/>
              </w:rPr>
              <w:t xml:space="preserve">альных лиц и гостей мероприятия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</w:t>
            </w:r>
            <w:r>
              <w:rPr>
                <w:rFonts w:ascii="Times New Roman" w:hAnsi="Times New Roman" w:cs="Times New Roman"/>
              </w:rPr>
              <w:t xml:space="preserve">, с</w:t>
            </w:r>
            <w:r>
              <w:rPr>
                <w:rFonts w:ascii="Times New Roman" w:hAnsi="Times New Roman" w:cs="Times New Roman"/>
              </w:rPr>
              <w:t xml:space="preserve">пециалист-эксперт отдела физкультурно-массовой и спортивной работы управления по физической культуре и спорту департамента по социально</w:t>
            </w:r>
            <w:r>
              <w:rPr>
                <w:rFonts w:ascii="Times New Roman" w:hAnsi="Times New Roman" w:cs="Times New Roman"/>
              </w:rPr>
              <w:t xml:space="preserve">й политике администрации города, т</w:t>
            </w:r>
            <w:r>
              <w:rPr>
                <w:rFonts w:ascii="Times New Roman" w:hAnsi="Times New Roman" w:cs="Times New Roman"/>
              </w:rPr>
              <w:t xml:space="preserve">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ЗАРЯДКА С ПРОФЕССИОНАЛЬНЫМ ТРЕНЕРОМ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1.00-11</w:t>
            </w:r>
            <w:r>
              <w:rPr>
                <w:rFonts w:ascii="Times New Roman" w:hAnsi="Times New Roman" w:cs="Times New Roman"/>
                <w:b/>
              </w:rPr>
              <w:t xml:space="preserve">.</w:t>
            </w:r>
            <w:r>
              <w:rPr>
                <w:rFonts w:ascii="Times New Roman" w:hAnsi="Times New Roman" w:cs="Times New Roman"/>
                <w:b/>
              </w:rPr>
              <w:t xml:space="preserve">1</w:t>
            </w:r>
            <w:r>
              <w:rPr>
                <w:rFonts w:ascii="Times New Roman" w:hAnsi="Times New Roman" w:cs="Times New Roman"/>
                <w:b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60 лет </w:t>
            </w:r>
            <w:r>
              <w:rPr>
                <w:rFonts w:ascii="Times New Roman" w:hAnsi="Times New Roman" w:cs="Times New Roman"/>
              </w:rPr>
              <w:t xml:space="preserve">Октября, </w:t>
            </w:r>
            <w:r>
              <w:rPr>
                <w:rFonts w:ascii="Times New Roman" w:hAnsi="Times New Roman" w:cs="Times New Roman"/>
              </w:rPr>
              <w:t xml:space="preserve">20/1, стадион «Центральный»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спортивно-оздоровительной зарядки</w:t>
            </w:r>
            <w:r>
              <w:rPr>
                <w:rFonts w:ascii="Times New Roman" w:hAnsi="Times New Roman" w:cs="Times New Roman"/>
              </w:rPr>
              <w:t xml:space="preserve"> с профессиональным спортсменом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</w:t>
            </w:r>
            <w:r>
              <w:rPr>
                <w:rFonts w:ascii="Times New Roman" w:hAnsi="Times New Roman" w:cs="Times New Roman"/>
              </w:rPr>
              <w:t xml:space="preserve">, с</w:t>
            </w:r>
            <w:r>
              <w:rPr>
                <w:rFonts w:ascii="Times New Roman" w:hAnsi="Times New Roman" w:cs="Times New Roman"/>
              </w:rPr>
              <w:t xml:space="preserve">пециалист-эксперт отдела физкультурно-массовой и спортивной работы управления по физической культуре и спорту департамента по социально</w:t>
            </w:r>
            <w:r>
              <w:rPr>
                <w:rFonts w:ascii="Times New Roman" w:hAnsi="Times New Roman" w:cs="Times New Roman"/>
              </w:rPr>
              <w:t xml:space="preserve">й политике администрации города, т</w:t>
            </w:r>
            <w:r>
              <w:rPr>
                <w:rFonts w:ascii="Times New Roman" w:hAnsi="Times New Roman" w:cs="Times New Roman"/>
              </w:rPr>
              <w:t xml:space="preserve">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СЕМЕЙНЫЙ СПОРТИВНЫЙ ЗАБЕГ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20-13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60 лет </w:t>
            </w:r>
            <w:r>
              <w:rPr>
                <w:rFonts w:ascii="Times New Roman" w:hAnsi="Times New Roman" w:cs="Times New Roman"/>
              </w:rPr>
              <w:t xml:space="preserve">Октября, </w:t>
            </w:r>
            <w:r>
              <w:rPr>
                <w:rFonts w:ascii="Times New Roman" w:hAnsi="Times New Roman" w:cs="Times New Roman"/>
              </w:rPr>
              <w:t xml:space="preserve">20/1, стадион «Центральный»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спортивного забега для семейных команд. Дистанция 400м. Состав команд не </w:t>
            </w:r>
            <w:r>
              <w:rPr>
                <w:rFonts w:ascii="Times New Roman" w:hAnsi="Times New Roman" w:cs="Times New Roman"/>
              </w:rPr>
              <w:t xml:space="preserve">ограничен -минимальный: 1 ребенок </w:t>
            </w:r>
            <w:r>
              <w:rPr>
                <w:rFonts w:ascii="Times New Roman" w:hAnsi="Times New Roman" w:cs="Times New Roman"/>
              </w:rPr>
              <w:t xml:space="preserve">(3+)+ взрослый член семьи (18+)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</w:t>
            </w:r>
            <w:r>
              <w:rPr>
                <w:rFonts w:ascii="Times New Roman" w:hAnsi="Times New Roman" w:cs="Times New Roman"/>
              </w:rPr>
              <w:t xml:space="preserve">, с</w:t>
            </w:r>
            <w:r>
              <w:rPr>
                <w:rFonts w:ascii="Times New Roman" w:hAnsi="Times New Roman" w:cs="Times New Roman"/>
              </w:rPr>
              <w:t xml:space="preserve">пециалист-эксперт отдела физкультурно-массовой и спортивной работы управления </w:t>
            </w:r>
            <w:r>
              <w:rPr>
                <w:rFonts w:ascii="Times New Roman" w:hAnsi="Times New Roman" w:cs="Times New Roman"/>
              </w:rPr>
              <w:t xml:space="preserve">по физической культуре и спорту департамента по социально</w:t>
            </w:r>
            <w:r>
              <w:rPr>
                <w:rFonts w:ascii="Times New Roman" w:hAnsi="Times New Roman" w:cs="Times New Roman"/>
              </w:rPr>
              <w:t xml:space="preserve">й политике администрации города, т</w:t>
            </w:r>
            <w:r>
              <w:rPr>
                <w:rFonts w:ascii="Times New Roman" w:hAnsi="Times New Roman" w:cs="Times New Roman"/>
              </w:rPr>
              <w:t xml:space="preserve">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СЕМЕЙНАЯ ЭСТАФЕТА 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20-13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60 лет </w:t>
            </w:r>
            <w:r>
              <w:rPr>
                <w:rFonts w:ascii="Times New Roman" w:hAnsi="Times New Roman" w:cs="Times New Roman"/>
              </w:rPr>
              <w:t xml:space="preserve">Октября, </w:t>
            </w:r>
            <w:r>
              <w:rPr>
                <w:rFonts w:ascii="Times New Roman" w:hAnsi="Times New Roman" w:cs="Times New Roman"/>
              </w:rPr>
              <w:t xml:space="preserve">20/1, стадион «Центральный»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спортивных эстафет для семейных команд и с использованием мягкого и интерактивного инвентаря. Состав команд не ограничен -минимальный: 1 ребенок </w:t>
            </w:r>
            <w:r>
              <w:rPr>
                <w:rFonts w:ascii="Times New Roman" w:hAnsi="Times New Roman" w:cs="Times New Roman"/>
              </w:rPr>
              <w:t xml:space="preserve">(3+)+ взрослый член семьи (18+)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</w:t>
            </w:r>
            <w:r>
              <w:rPr>
                <w:rFonts w:ascii="Times New Roman" w:hAnsi="Times New Roman" w:cs="Times New Roman"/>
              </w:rPr>
              <w:t xml:space="preserve">, с</w:t>
            </w:r>
            <w:r>
              <w:rPr>
                <w:rFonts w:ascii="Times New Roman" w:hAnsi="Times New Roman" w:cs="Times New Roman"/>
              </w:rPr>
              <w:t xml:space="preserve">пециалист-эксперт отдела физкультурно-массовой и спортивной работы управления по физической культуре и спорту департамента по социально</w:t>
            </w:r>
            <w:r>
              <w:rPr>
                <w:rFonts w:ascii="Times New Roman" w:hAnsi="Times New Roman" w:cs="Times New Roman"/>
              </w:rPr>
              <w:t xml:space="preserve">й политике администрации города, т</w:t>
            </w:r>
            <w:r>
              <w:rPr>
                <w:rFonts w:ascii="Times New Roman" w:hAnsi="Times New Roman" w:cs="Times New Roman"/>
              </w:rPr>
              <w:t xml:space="preserve">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ЗАЕЗД НА РОЛИКАХ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11.20-13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 60 лет Октября, 14 А,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Ролледром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спортивных эстафет для семейных команд на роликах. Состав команд не ограничен -минимальный: 1 ребенок </w:t>
            </w:r>
            <w:r>
              <w:rPr>
                <w:rFonts w:ascii="Times New Roman" w:hAnsi="Times New Roman" w:cs="Times New Roman"/>
              </w:rPr>
              <w:t xml:space="preserve">(3+)+ взрослый член семьи (18+)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</w:t>
            </w:r>
            <w:r>
              <w:rPr>
                <w:rFonts w:ascii="Times New Roman" w:hAnsi="Times New Roman" w:cs="Times New Roman"/>
              </w:rPr>
              <w:t xml:space="preserve">, с</w:t>
            </w:r>
            <w:r>
              <w:rPr>
                <w:rFonts w:ascii="Times New Roman" w:hAnsi="Times New Roman" w:cs="Times New Roman"/>
              </w:rPr>
              <w:t xml:space="preserve">пециалист-эксперт отдела физкультурно-массовой и спортивной работы управления по физической культуре и спорту департамента по социально</w:t>
            </w:r>
            <w:r>
              <w:rPr>
                <w:rFonts w:ascii="Times New Roman" w:hAnsi="Times New Roman" w:cs="Times New Roman"/>
              </w:rPr>
              <w:t xml:space="preserve">й политике администрации города, т</w:t>
            </w:r>
            <w:r>
              <w:rPr>
                <w:rFonts w:ascii="Times New Roman" w:hAnsi="Times New Roman" w:cs="Times New Roman"/>
              </w:rPr>
              <w:t xml:space="preserve">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ЗАЕЗД НА САМОКАТАХ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11.20-13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 60 лет Октября, 14 А,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</w:rPr>
              <w:t xml:space="preserve">Ролледром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спортивных эстафет для семейных команд на самокатах. Состав команд неограничен -минимальный: 1 ребенок (3+)+ взрослый член семьи (18+).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</w:t>
            </w:r>
            <w:r>
              <w:rPr>
                <w:rFonts w:ascii="Times New Roman" w:hAnsi="Times New Roman" w:cs="Times New Roman"/>
              </w:rPr>
              <w:t xml:space="preserve">, с</w:t>
            </w:r>
            <w:r>
              <w:rPr>
                <w:rFonts w:ascii="Times New Roman" w:hAnsi="Times New Roman" w:cs="Times New Roman"/>
              </w:rPr>
              <w:t xml:space="preserve">пециалист-эксперт отдела физкультурно-массовой и спортивной работы управления по физической культуре и спорту департамента по социально</w:t>
            </w:r>
            <w:r>
              <w:rPr>
                <w:rFonts w:ascii="Times New Roman" w:hAnsi="Times New Roman" w:cs="Times New Roman"/>
              </w:rPr>
              <w:t xml:space="preserve">й политике администрации города, т</w:t>
            </w:r>
            <w:r>
              <w:rPr>
                <w:rFonts w:ascii="Times New Roman" w:hAnsi="Times New Roman" w:cs="Times New Roman"/>
              </w:rPr>
              <w:t xml:space="preserve">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ind w:firstLine="709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ДОПОЛНИТЕЛЬНАЯ ПРОГРАММА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11.00-12.00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eastAsia="Calibri"/>
              </w:rPr>
              <w:t xml:space="preserve">Баскетбольная площадка стадиона «Центральный», </w:t>
            </w:r>
            <w:r>
              <w:rPr>
                <w:rFonts w:ascii="Times New Roman" w:hAnsi="Times New Roman" w:cs="Times New Roman" w:eastAsia="Calibri"/>
              </w:rPr>
              <w:t xml:space="preserve">ул. </w:t>
            </w:r>
            <w:r>
              <w:rPr>
                <w:rFonts w:ascii="Times New Roman" w:hAnsi="Times New Roman" w:cs="Times New Roman" w:eastAsia="Calibri"/>
              </w:rPr>
              <w:t xml:space="preserve">60 лет Октября, 20/1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</w:rPr>
              <w:t xml:space="preserve">стритболу</w:t>
            </w:r>
            <w:r>
              <w:rPr>
                <w:rFonts w:ascii="Times New Roman" w:hAnsi="Times New Roman" w:cs="Times New Roman"/>
              </w:rPr>
              <w:t xml:space="preserve"> (3х3)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Александровна, специалист-эксперт отдела физкультурно-массовой и спортивной работы управления по физической культуре и спорту департамента по социальной политике администрации города, тел. 8(902) 854-43-57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60 лет Октября 20/1, стадион «Центральный»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Приём отдельных видов испытаний ВФСК «Готов к труду и обороне» среди всех категорий населения.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Александровна, специалист-эксперт отдела физкультурно-массовой и спортивной работы управления по физической культуре и спорту департамента по социальной политике администрации города, тел.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ЗАКРЫТИЕ ФЕСТИВАЛЯ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3.0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60 лет Октября 20/1, стадион «Центральный»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по всем видам программы.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Подмарькова Ирина Александровна</w:t>
            </w:r>
            <w:r>
              <w:rPr>
                <w:rFonts w:ascii="Times New Roman" w:hAnsi="Times New Roman" w:cs="Times New Roman"/>
              </w:rPr>
              <w:t xml:space="preserve">, с</w:t>
            </w:r>
            <w:r>
              <w:rPr>
                <w:rFonts w:ascii="Times New Roman" w:hAnsi="Times New Roman" w:cs="Times New Roman"/>
              </w:rPr>
              <w:t xml:space="preserve">пециалист-эксперт отдела физкультурно-массовой и спортивной работы управления по физической культуре и спорту департамента по социально</w:t>
            </w:r>
            <w:r>
              <w:rPr>
                <w:rFonts w:ascii="Times New Roman" w:hAnsi="Times New Roman" w:cs="Times New Roman"/>
              </w:rPr>
              <w:t xml:space="preserve">й политике администрации города, т</w:t>
            </w:r>
            <w:r>
              <w:rPr>
                <w:rFonts w:ascii="Times New Roman" w:hAnsi="Times New Roman" w:cs="Times New Roman"/>
              </w:rPr>
              <w:t xml:space="preserve">ел. 8(902) 854-43-57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НАГРАЖДЕНИЕ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07.07.2023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16.00 </w:t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Нижневартовск, улица Ленина, дом 7, Дворец искусств</w:t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Торжественная церемония вручения наград, посвященная празднованию Дня семьи, любви и верности</w:t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 Евгений Петрович, начальник управления делами администрации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города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тел.: (3466) 2</w:t>
            </w: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  <w:t xml:space="preserve">79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55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РЕГИОНАЛЬНЫЕ/МУНИЦИПАЛЬНЫЕ АКТИВНОСТИ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мероприятия, проходящие в регионе/муниципалитете вне перечня </w:t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Дата и время</w:t>
            </w:r>
            <w:r>
              <w:rPr>
                <w:rFonts w:ascii="Times New Roman" w:hAnsi="Times New Roman" w:cs="Times New Roman"/>
                <w:b/>
              </w:rPr>
            </w:r>
            <w:r/>
            <w:r>
              <w:rPr>
                <w:rFonts w:ascii="Times New Roman" w:hAnsi="Times New Roman" w:cs="Times New Roman"/>
                <w:bCs/>
                <w:i/>
              </w:rPr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Адрес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Мероприятие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Контактное лицо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</w: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/>
        <w:tc>
          <w:tcPr>
            <w:shd w:val="clear" w:color="auto" w:fill="auto"/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течение дня</w:t>
            </w:r>
            <w:r/>
          </w:p>
        </w:tc>
        <w:tc>
          <w:tcPr>
            <w:shd w:val="clear" w:color="auto" w:fill="auto"/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 </w:t>
            </w:r>
            <w:r>
              <w:rPr>
                <w:rFonts w:ascii="Times New Roman" w:hAnsi="Times New Roman" w:cs="Times New Roman"/>
              </w:rPr>
              <w:t xml:space="preserve">Нижневартовск, 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бразовательные организации, подведомственные департаменту образования администрации города</w:t>
            </w:r>
            <w:r/>
          </w:p>
        </w:tc>
        <w:tc>
          <w:tcPr>
            <w:shd w:val="clear" w:color="auto" w:fill="auto"/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(концерты, викторины, мастер-классы, соревнования и </w:t>
            </w:r>
            <w:r>
              <w:rPr>
                <w:rFonts w:ascii="Times New Roman" w:hAnsi="Times New Roman" w:cs="Times New Roman"/>
              </w:rPr>
              <w:t xml:space="preserve">тд</w:t>
            </w:r>
            <w:r>
              <w:rPr>
                <w:rFonts w:ascii="Times New Roman" w:hAnsi="Times New Roman" w:cs="Times New Roman"/>
              </w:rPr>
              <w:t xml:space="preserve">.), посвященных празднованию Дня семьи, любви и верности в лагерях дневного пребывания </w:t>
            </w:r>
            <w:r/>
          </w:p>
        </w:tc>
        <w:tc>
          <w:tcPr>
            <w:shd w:val="clear" w:color="auto" w:fill="auto"/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Симанова Марина Николаевна,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начальник отдела воспитательной и профилактической работы департамента образования администрации города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тел.: (3466) 29-17-93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16:00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 </w:t>
            </w:r>
            <w:r>
              <w:rPr>
                <w:rFonts w:ascii="Times New Roman" w:hAnsi="Times New Roman" w:cs="Times New Roman"/>
              </w:rPr>
              <w:t xml:space="preserve">Нижневартовск, ул. Омская, д.17. Подростковый (молодёжный) клуб по месту жительства «</w:t>
            </w:r>
            <w:r>
              <w:rPr>
                <w:rFonts w:ascii="Times New Roman" w:hAnsi="Times New Roman" w:cs="Times New Roman"/>
              </w:rPr>
              <w:t xml:space="preserve">КосмоКвант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встреча «Моя семья» в рамках проекта от Российского движения детей и молодёжи «Классная встреча». Приглашенные гости - семья Ольги Макиенко, </w:t>
            </w:r>
            <w:r>
              <w:rPr>
                <w:rFonts w:ascii="Times New Roman" w:hAnsi="Times New Roman" w:cs="Times New Roman" w:eastAsia="Calibri"/>
              </w:rPr>
              <w:t xml:space="preserve">амбассадра</w:t>
            </w:r>
            <w:r>
              <w:rPr>
                <w:rFonts w:ascii="Times New Roman" w:hAnsi="Times New Roman" w:cs="Times New Roman" w:eastAsia="Calibri"/>
              </w:rPr>
              <w:t xml:space="preserve"> Российского движения детей и молодежи «Движение Первых» от Ханты-Манс</w:t>
            </w:r>
            <w:r>
              <w:rPr>
                <w:rFonts w:ascii="Times New Roman" w:hAnsi="Times New Roman" w:cs="Times New Roman" w:eastAsia="Calibri"/>
              </w:rPr>
              <w:t xml:space="preserve">ийского автономного округа-Югры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Круп</w:t>
            </w:r>
            <w:r>
              <w:rPr>
                <w:rFonts w:ascii="Times New Roman" w:hAnsi="Times New Roman" w:cs="Times New Roman"/>
              </w:rPr>
              <w:t xml:space="preserve">ин Павел Борисович, специалист-</w:t>
            </w:r>
            <w:r>
              <w:rPr>
                <w:rFonts w:ascii="Times New Roman" w:hAnsi="Times New Roman" w:cs="Times New Roman"/>
              </w:rPr>
              <w:t xml:space="preserve">эксперт управления по молодежной политике департамента общественных коммуникаций и молодежной политики администрации 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(3466) 27-20-30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14:00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 Нижневартовск, ул. Мира, </w:t>
            </w:r>
            <w:r>
              <w:rPr>
                <w:rFonts w:ascii="Times New Roman" w:hAnsi="Times New Roman" w:cs="Times New Roman"/>
              </w:rPr>
              <w:t xml:space="preserve">5П, арт-резиденция «Ядро»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</w:t>
            </w:r>
            <w:r>
              <w:rPr>
                <w:rFonts w:ascii="Times New Roman" w:hAnsi="Times New Roman" w:cs="Times New Roman"/>
              </w:rPr>
              <w:t xml:space="preserve">Лето.Цветы</w:t>
            </w:r>
            <w:r>
              <w:rPr>
                <w:rFonts w:ascii="Times New Roman" w:hAnsi="Times New Roman" w:cs="Times New Roman"/>
              </w:rPr>
              <w:t xml:space="preserve">», направленный на  создание украшений для интерьера дома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Круп</w:t>
            </w:r>
            <w:r>
              <w:rPr>
                <w:rFonts w:ascii="Times New Roman" w:hAnsi="Times New Roman" w:cs="Times New Roman"/>
              </w:rPr>
              <w:t xml:space="preserve">ин Павел Борисович, специалист-</w:t>
            </w:r>
            <w:r>
              <w:rPr>
                <w:rFonts w:ascii="Times New Roman" w:hAnsi="Times New Roman" w:cs="Times New Roman"/>
              </w:rPr>
              <w:t xml:space="preserve">эксперт управления по молодежной политике департамента общественных коммуникаций и молодежной политики администрации 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(3466) 27-20-30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15:00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 Нижневартовск, ул. Мира, </w:t>
            </w:r>
            <w:r>
              <w:rPr>
                <w:rFonts w:ascii="Times New Roman" w:hAnsi="Times New Roman" w:cs="Times New Roman"/>
              </w:rPr>
              <w:t xml:space="preserve">5П, арт-резиденция «Ядро»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Семейный мастер-класс по игре на гитаре и барабанах «Не вари струны»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Круп</w:t>
            </w:r>
            <w:r>
              <w:rPr>
                <w:rFonts w:ascii="Times New Roman" w:hAnsi="Times New Roman" w:cs="Times New Roman"/>
              </w:rPr>
              <w:t xml:space="preserve">ин Павел Борисович, специалист-</w:t>
            </w:r>
            <w:r>
              <w:rPr>
                <w:rFonts w:ascii="Times New Roman" w:hAnsi="Times New Roman" w:cs="Times New Roman"/>
              </w:rPr>
              <w:t xml:space="preserve">эксперт управления по молодежной политике департамента общественных коммуникаций и молодежной политики администрации 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(3466) 27-20-30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</w:t>
            </w:r>
            <w:r>
              <w:rPr>
                <w:rFonts w:ascii="Times New Roman" w:hAnsi="Times New Roman" w:cs="Times New Roman"/>
              </w:rPr>
              <w:t xml:space="preserve"> </w:t>
            </w:r>
            <w:r>
              <w:rPr>
                <w:rFonts w:ascii="Times New Roman" w:hAnsi="Times New Roman" w:cs="Times New Roman"/>
              </w:rPr>
              <w:t xml:space="preserve">Нижневартовск, городская библиотека №9 муниципального бюджетного учреждения «Библ</w:t>
            </w:r>
            <w:r>
              <w:rPr>
                <w:rFonts w:ascii="Times New Roman" w:hAnsi="Times New Roman" w:cs="Times New Roman"/>
              </w:rPr>
              <w:t xml:space="preserve">иотечно-информационная система»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«Счастье там – где верность и любовь» </w:t>
            </w:r>
            <w:r>
              <w:rPr>
                <w:rFonts w:ascii="Times New Roman" w:hAnsi="Times New Roman" w:cs="Times New Roman"/>
              </w:rPr>
              <w:t xml:space="preserve">библиотекари расскажут о легендах, сказках, стихотворениях и рассказах о любви, семейных ценностях. Затем присутствующие примут участие в тематических викторинах и конкурсах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Стародубова Татьяна Александровна, специалист-эксперт отдела искусств и досуговой деятельности управления культуры департамента по социальной политике администрации города, тел.: 8(902)8541098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г. </w:t>
            </w:r>
            <w:r>
              <w:rPr>
                <w:rFonts w:ascii="Times New Roman" w:hAnsi="Times New Roman" w:cs="Times New Roman" w:eastAsia="Calibri"/>
              </w:rPr>
              <w:t xml:space="preserve">Нижневартовск, парк культуры и отдыха имени 40-летия Победы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праздничное мероприятие, посвященное Дню семьи, любви и верности. В городе Нижневартовске состоится большой праздник, посвященный Дню семьи, любви и верности. В программе концертная и игровая программы, тематические фотозоны и многое другое!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Стародубова Татьяна Александровна, специалист-эксперт отдела искусств и досуговой деятельности управления культуры департамента по социальной политике администрации города, тел.: 8(902)8541098</w:t>
            </w:r>
            <w:r/>
          </w:p>
        </w:tc>
      </w:tr>
      <w:tr>
        <w:trPr>
          <w:trHeight w:val="57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г. </w:t>
            </w:r>
            <w:r>
              <w:rPr>
                <w:rFonts w:ascii="Times New Roman" w:hAnsi="Times New Roman" w:cs="Times New Roman" w:eastAsia="Calibri"/>
              </w:rPr>
              <w:t xml:space="preserve">Нижневартовск, </w:t>
            </w:r>
            <w:r>
              <w:rPr>
                <w:rFonts w:ascii="Times New Roman" w:hAnsi="Times New Roman" w:cs="Times New Roman"/>
              </w:rPr>
              <w:t xml:space="preserve">городская библиотека №4 муниципального бюджетного учреждения «Библиотечно-информационная система»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«Сказ о Петре и </w:t>
            </w:r>
            <w:r>
              <w:rPr>
                <w:rFonts w:ascii="Times New Roman" w:hAnsi="Times New Roman" w:cs="Times New Roman"/>
              </w:rPr>
              <w:t xml:space="preserve">Февронии</w:t>
            </w:r>
            <w:r>
              <w:rPr>
                <w:rFonts w:ascii="Times New Roman" w:hAnsi="Times New Roman" w:cs="Times New Roman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Стародубова Татьяна Александровна, специалист-эксперт отдела искусств и досуговой деятельности управления культуры департамента по социальной политике администрации города, тел.: 8(902)8541098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г. </w:t>
            </w:r>
            <w:r>
              <w:rPr>
                <w:rFonts w:ascii="Times New Roman" w:hAnsi="Times New Roman" w:cs="Times New Roman" w:eastAsia="Calibri"/>
              </w:rPr>
              <w:t xml:space="preserve">Нижневартовск, </w:t>
            </w:r>
            <w:r>
              <w:rPr>
                <w:rFonts w:ascii="Times New Roman" w:hAnsi="Times New Roman" w:cs="Times New Roman"/>
              </w:rPr>
              <w:t xml:space="preserve">городская библиотека №12 им. Н.П. Смирнова муниципального бюджетного учреждения «Библиотечно-информационная система»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605"/>
                <w:rFonts w:eastAsia="Arial"/>
                <w:b w:val="0"/>
              </w:rPr>
              <w:t xml:space="preserve">празднично-игровая </w:t>
            </w:r>
            <w:r>
              <w:rPr>
                <w:rStyle w:val="605"/>
                <w:rFonts w:eastAsia="Arial"/>
                <w:b w:val="0"/>
              </w:rPr>
              <w:t xml:space="preserve">программа</w:t>
            </w:r>
            <w:r>
              <w:rPr>
                <w:rStyle w:val="605"/>
                <w:rFonts w:eastAsia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</w:t>
            </w:r>
            <w:r>
              <w:rPr>
                <w:rFonts w:ascii="Times New Roman" w:hAnsi="Times New Roman" w:cs="Times New Roman"/>
                <w:bCs/>
              </w:rPr>
              <w:t xml:space="preserve">Ромашковое настроение</w:t>
            </w:r>
            <w:r>
              <w:rPr>
                <w:rFonts w:ascii="Times New Roman" w:hAnsi="Times New Roman" w:cs="Times New Roman"/>
              </w:rPr>
              <w:t xml:space="preserve">»</w:t>
            </w:r>
            <w:bookmarkStart w:id="0" w:name="_GoBack"/>
            <w:r/>
            <w:bookmarkEnd w:id="0"/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Стародубова Татьяна Александровна, специалист-эксперт отдела искусств и досуговой деятельности управления культуры департамента по социальной политике администрации города, тел.: 8(902)8541098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г. </w:t>
            </w:r>
            <w:r>
              <w:rPr>
                <w:rFonts w:ascii="Times New Roman" w:hAnsi="Times New Roman" w:cs="Times New Roman" w:eastAsia="Calibri"/>
              </w:rPr>
              <w:t xml:space="preserve">Нижневартовск, </w:t>
            </w:r>
            <w:r>
              <w:rPr>
                <w:rFonts w:ascii="Times New Roman" w:hAnsi="Times New Roman" w:cs="Times New Roman"/>
              </w:rPr>
              <w:t xml:space="preserve">центральная городская библиотека им. М.К. </w:t>
            </w:r>
            <w:r>
              <w:rPr>
                <w:rFonts w:ascii="Times New Roman" w:hAnsi="Times New Roman" w:cs="Times New Roman"/>
              </w:rPr>
              <w:t xml:space="preserve">Анисимковой</w:t>
            </w:r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«Библиотечно-информационная система»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«Ромашковый день»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горожане с детьми узнают об истории праздника «Дня семьи, любви и верности», и изготовят символ праздника – ромашку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Стародубова Татьяна Александровна, специалист-эксперт отдела искусств и досуговой деятельности управления культуры департамента по социальной политике администрации города, тел.: 8(902)8541098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08.07.2023.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15.00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г. </w:t>
            </w:r>
            <w:r>
              <w:rPr>
                <w:rFonts w:ascii="Times New Roman" w:hAnsi="Times New Roman" w:cs="Times New Roman" w:eastAsia="Calibri"/>
              </w:rPr>
              <w:t xml:space="preserve">Нижневартовск, </w:t>
            </w:r>
            <w:r>
              <w:rPr>
                <w:rFonts w:ascii="Times New Roman" w:hAnsi="Times New Roman" w:cs="Times New Roman"/>
              </w:rPr>
              <w:t xml:space="preserve">центральная городская библиотека им. М.К. </w:t>
            </w:r>
            <w:r>
              <w:rPr>
                <w:rFonts w:ascii="Times New Roman" w:hAnsi="Times New Roman" w:cs="Times New Roman"/>
              </w:rPr>
              <w:t xml:space="preserve">Анисимковой</w:t>
            </w:r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«Библиотечно-информационная система»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8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фотоконкурса «Счастье мое – семья»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Стародубова Татьяна Александровна, специалист-эксперт отдела искусств и досуговой деятельности управления культуры департамента по социальной политике администрации города, тел.: 8(902)8541098</w:t>
            </w:r>
            <w:r/>
          </w:p>
        </w:tc>
      </w:tr>
    </w:tbl>
    <w:p>
      <w:pPr>
        <w:spacing w:after="0" w:line="240" w:lineRule="auto"/>
      </w:pPr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563C1" w:themeColor="hyperlink"/>
      <w:u w:val="single"/>
    </w:rPr>
  </w:style>
  <w:style w:type="paragraph" w:styleId="603">
    <w:name w:val="List Paragraph"/>
    <w:basedOn w:val="598"/>
    <w:uiPriority w:val="34"/>
    <w:qFormat/>
    <w:pPr>
      <w:contextualSpacing/>
      <w:ind w:left="720"/>
      <w:spacing w:after="160" w:line="256" w:lineRule="auto"/>
    </w:pPr>
  </w:style>
  <w:style w:type="table" w:styleId="604">
    <w:name w:val="Table Grid"/>
    <w:basedOn w:val="600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5">
    <w:name w:val="Strong"/>
    <w:uiPriority w:val="22"/>
    <w:qFormat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E4F1F56-9039-4BF4-82C7-2F069285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revision>76</cp:revision>
  <dcterms:created xsi:type="dcterms:W3CDTF">2023-06-26T12:11:00Z</dcterms:created>
  <dcterms:modified xsi:type="dcterms:W3CDTF">2023-07-07T04:55:15Z</dcterms:modified>
</cp:coreProperties>
</file>